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23CF1" w14:textId="7281CE32" w:rsidR="000D64C2" w:rsidRPr="005B612C" w:rsidRDefault="00E155CD" w:rsidP="00CF1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="000D64C2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нвестиционн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ые планы АО «УМЗ</w:t>
      </w:r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20</w:t>
      </w:r>
      <w:r w:rsidR="00183243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2563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56"/>
      </w:tblGrid>
      <w:tr w:rsidR="005C57EB" w:rsidRPr="005B612C" w14:paraId="7D58D256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1D8B9CC" w14:textId="77777777" w:rsidR="005C57EB" w:rsidRPr="005B612C" w:rsidRDefault="005C57EB" w:rsidP="00B1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56" w:type="dxa"/>
          </w:tcPr>
          <w:p w14:paraId="225CB58E" w14:textId="77777777" w:rsidR="00B80A70" w:rsidRPr="005B612C" w:rsidRDefault="00B80A70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затраты, </w:t>
            </w:r>
          </w:p>
          <w:p w14:paraId="59ADD888" w14:textId="77777777" w:rsidR="005C57EB" w:rsidRPr="005B612C" w:rsidRDefault="007F384A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r w:rsidR="001F6266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80A70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тенге без НДС</w:t>
            </w:r>
          </w:p>
        </w:tc>
      </w:tr>
      <w:tr w:rsidR="005C57EB" w:rsidRPr="005B612C" w14:paraId="1E97D7DA" w14:textId="77777777" w:rsidTr="00B80A70">
        <w:trPr>
          <w:trHeight w:val="466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38A33E3" w14:textId="77777777" w:rsidR="005C57EB" w:rsidRPr="005B612C" w:rsidRDefault="005C57EB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Инвестиции АО «УМЗ», всего</w:t>
            </w:r>
          </w:p>
        </w:tc>
        <w:tc>
          <w:tcPr>
            <w:tcW w:w="3556" w:type="dxa"/>
            <w:vAlign w:val="center"/>
          </w:tcPr>
          <w:p w14:paraId="77F57509" w14:textId="6FB164A4" w:rsidR="005C57EB" w:rsidRPr="005B612C" w:rsidRDefault="00183243" w:rsidP="00256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Cs w:val="24"/>
              </w:rPr>
              <w:t xml:space="preserve">5 </w:t>
            </w:r>
            <w:r w:rsidR="00C36F67">
              <w:rPr>
                <w:rFonts w:ascii="Times New Roman" w:eastAsia="Calibri" w:hAnsi="Times New Roman" w:cs="Times New Roman"/>
                <w:szCs w:val="24"/>
              </w:rPr>
              <w:t>831</w:t>
            </w:r>
          </w:p>
        </w:tc>
      </w:tr>
      <w:tr w:rsidR="005C57EB" w:rsidRPr="005B612C" w14:paraId="2ED6E89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2408A28" w14:textId="77777777" w:rsidR="005C57EB" w:rsidRPr="005B612C" w:rsidRDefault="005C57EB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 том числе:</w:t>
            </w:r>
          </w:p>
          <w:p w14:paraId="4100F0B4" w14:textId="77777777" w:rsidR="005C57EB" w:rsidRPr="005B612C" w:rsidRDefault="00256CAA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3556" w:type="dxa"/>
            <w:vAlign w:val="center"/>
          </w:tcPr>
          <w:p w14:paraId="5C1F10DD" w14:textId="0B7E1832" w:rsidR="00B80A70" w:rsidRPr="005B612C" w:rsidRDefault="00C36F67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4 098</w:t>
            </w:r>
          </w:p>
        </w:tc>
      </w:tr>
      <w:tr w:rsidR="00C36F67" w:rsidRPr="005B612C" w14:paraId="39E8376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B68E43B" w14:textId="587639D2" w:rsidR="00C36F67" w:rsidRPr="005B612C" w:rsidRDefault="00C36F67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Нематериальные а</w:t>
            </w:r>
            <w:r w:rsidR="008A76E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ктивы</w:t>
            </w:r>
          </w:p>
        </w:tc>
        <w:tc>
          <w:tcPr>
            <w:tcW w:w="3556" w:type="dxa"/>
            <w:vAlign w:val="center"/>
          </w:tcPr>
          <w:p w14:paraId="220877CA" w14:textId="4CE5D94F" w:rsidR="00C36F67" w:rsidRDefault="008A76E1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1 733</w:t>
            </w:r>
          </w:p>
        </w:tc>
      </w:tr>
    </w:tbl>
    <w:p w14:paraId="05A4ED4D" w14:textId="589C17F5" w:rsidR="003765F7" w:rsidRPr="005B612C" w:rsidRDefault="005C57EB" w:rsidP="00240D56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E155CD" w:rsidRPr="005B612C">
        <w:rPr>
          <w:rFonts w:ascii="Times New Roman" w:hAnsi="Times New Roman" w:cs="Times New Roman"/>
          <w:sz w:val="24"/>
          <w:szCs w:val="24"/>
        </w:rPr>
        <w:t>В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256317">
        <w:rPr>
          <w:rFonts w:ascii="Times New Roman" w:hAnsi="Times New Roman" w:cs="Times New Roman"/>
          <w:sz w:val="24"/>
          <w:szCs w:val="24"/>
        </w:rPr>
        <w:t>1</w:t>
      </w:r>
      <w:r w:rsidR="00E155CD" w:rsidRPr="005B612C">
        <w:rPr>
          <w:rFonts w:ascii="Times New Roman" w:hAnsi="Times New Roman" w:cs="Times New Roman"/>
          <w:sz w:val="24"/>
          <w:szCs w:val="24"/>
        </w:rPr>
        <w:t xml:space="preserve"> год</w:t>
      </w:r>
      <w:r w:rsidRPr="005B612C">
        <w:rPr>
          <w:rFonts w:ascii="Times New Roman" w:hAnsi="Times New Roman" w:cs="Times New Roman"/>
          <w:sz w:val="24"/>
          <w:szCs w:val="24"/>
        </w:rPr>
        <w:t>у</w:t>
      </w:r>
      <w:r w:rsidR="00E155CD" w:rsidRPr="005B612C">
        <w:rPr>
          <w:rFonts w:ascii="Times New Roman" w:hAnsi="Times New Roman" w:cs="Times New Roman"/>
          <w:sz w:val="24"/>
          <w:szCs w:val="24"/>
        </w:rPr>
        <w:t xml:space="preserve"> АО «УМЗ» планирует</w:t>
      </w:r>
      <w:r w:rsidR="00EC7AE4" w:rsidRPr="005B612C">
        <w:rPr>
          <w:rFonts w:ascii="Times New Roman" w:hAnsi="Times New Roman" w:cs="Times New Roman"/>
          <w:sz w:val="24"/>
          <w:szCs w:val="24"/>
        </w:rPr>
        <w:t xml:space="preserve"> инвестировать </w:t>
      </w:r>
      <w:r w:rsidR="00183243" w:rsidRPr="005B612C">
        <w:rPr>
          <w:rFonts w:ascii="Times New Roman" w:hAnsi="Times New Roman" w:cs="Times New Roman"/>
          <w:sz w:val="24"/>
          <w:szCs w:val="24"/>
        </w:rPr>
        <w:t xml:space="preserve">5 </w:t>
      </w:r>
      <w:r w:rsidR="00256317">
        <w:rPr>
          <w:rFonts w:ascii="Times New Roman" w:hAnsi="Times New Roman" w:cs="Times New Roman"/>
          <w:sz w:val="24"/>
          <w:szCs w:val="24"/>
        </w:rPr>
        <w:t>831</w:t>
      </w: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7F384A" w:rsidRPr="005B612C">
        <w:rPr>
          <w:rFonts w:ascii="Times New Roman" w:hAnsi="Times New Roman" w:cs="Times New Roman"/>
          <w:sz w:val="24"/>
          <w:szCs w:val="24"/>
        </w:rPr>
        <w:t>млн</w:t>
      </w:r>
      <w:r w:rsidR="00EC7AE4" w:rsidRPr="005B612C">
        <w:rPr>
          <w:rFonts w:ascii="Times New Roman" w:hAnsi="Times New Roman" w:cs="Times New Roman"/>
          <w:sz w:val="24"/>
          <w:szCs w:val="24"/>
        </w:rPr>
        <w:t>. тенге</w:t>
      </w:r>
      <w:r w:rsidR="000E459B" w:rsidRPr="005B612C">
        <w:rPr>
          <w:rFonts w:ascii="Times New Roman" w:hAnsi="Times New Roman" w:cs="Times New Roman"/>
          <w:sz w:val="24"/>
          <w:szCs w:val="24"/>
        </w:rPr>
        <w:t xml:space="preserve">. </w:t>
      </w:r>
      <w:r w:rsidR="001F6266" w:rsidRPr="005B612C">
        <w:rPr>
          <w:rFonts w:ascii="Times New Roman" w:hAnsi="Times New Roman" w:cs="Times New Roman"/>
          <w:sz w:val="24"/>
          <w:szCs w:val="24"/>
        </w:rPr>
        <w:t>Сводный план инвестиций</w:t>
      </w:r>
      <w:r w:rsidR="002E615B" w:rsidRPr="005B612C">
        <w:rPr>
          <w:rFonts w:ascii="Times New Roman" w:hAnsi="Times New Roman" w:cs="Times New Roman"/>
          <w:sz w:val="24"/>
          <w:szCs w:val="24"/>
        </w:rPr>
        <w:t xml:space="preserve"> АО «УМЗ» на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256317">
        <w:rPr>
          <w:rFonts w:ascii="Times New Roman" w:hAnsi="Times New Roman" w:cs="Times New Roman"/>
          <w:sz w:val="24"/>
          <w:szCs w:val="24"/>
        </w:rPr>
        <w:t>1</w:t>
      </w:r>
      <w:r w:rsidR="001F6266" w:rsidRPr="005B612C">
        <w:rPr>
          <w:rFonts w:ascii="Times New Roman" w:hAnsi="Times New Roman" w:cs="Times New Roman"/>
          <w:sz w:val="24"/>
          <w:szCs w:val="24"/>
        </w:rPr>
        <w:t xml:space="preserve"> год утвержден </w:t>
      </w:r>
      <w:r w:rsidR="003765F7" w:rsidRPr="005B612C">
        <w:rPr>
          <w:rFonts w:ascii="Times New Roman" w:hAnsi="Times New Roman" w:cs="Times New Roman"/>
          <w:sz w:val="24"/>
          <w:szCs w:val="24"/>
        </w:rPr>
        <w:t>Решение</w:t>
      </w:r>
      <w:r w:rsidR="00804756" w:rsidRPr="005B612C">
        <w:rPr>
          <w:rFonts w:ascii="Times New Roman" w:hAnsi="Times New Roman" w:cs="Times New Roman"/>
          <w:sz w:val="24"/>
          <w:szCs w:val="24"/>
        </w:rPr>
        <w:t>м</w:t>
      </w:r>
      <w:r w:rsidR="003765F7" w:rsidRPr="005B612C">
        <w:rPr>
          <w:rFonts w:ascii="Times New Roman" w:hAnsi="Times New Roman" w:cs="Times New Roman"/>
          <w:sz w:val="24"/>
          <w:szCs w:val="24"/>
        </w:rPr>
        <w:t xml:space="preserve"> Совета директоров АО «УМЗ» № </w:t>
      </w:r>
      <w:r w:rsidR="00183243" w:rsidRPr="005B612C">
        <w:rPr>
          <w:rFonts w:ascii="Times New Roman" w:hAnsi="Times New Roman" w:cs="Times New Roman"/>
          <w:sz w:val="24"/>
          <w:szCs w:val="24"/>
        </w:rPr>
        <w:t>1</w:t>
      </w:r>
      <w:r w:rsidR="00256317">
        <w:rPr>
          <w:rFonts w:ascii="Times New Roman" w:hAnsi="Times New Roman" w:cs="Times New Roman"/>
          <w:sz w:val="24"/>
          <w:szCs w:val="24"/>
        </w:rPr>
        <w:t>8</w:t>
      </w:r>
      <w:r w:rsidRPr="005B612C">
        <w:rPr>
          <w:rFonts w:ascii="Times New Roman" w:hAnsi="Times New Roman" w:cs="Times New Roman"/>
          <w:sz w:val="24"/>
          <w:szCs w:val="24"/>
        </w:rPr>
        <w:t xml:space="preserve"> от </w:t>
      </w:r>
      <w:r w:rsidR="00256317">
        <w:rPr>
          <w:rFonts w:ascii="Times New Roman" w:hAnsi="Times New Roman" w:cs="Times New Roman"/>
          <w:sz w:val="24"/>
          <w:szCs w:val="24"/>
        </w:rPr>
        <w:t>03</w:t>
      </w:r>
      <w:r w:rsidR="00256CAA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256317">
        <w:rPr>
          <w:rFonts w:ascii="Times New Roman" w:hAnsi="Times New Roman" w:cs="Times New Roman"/>
          <w:sz w:val="24"/>
          <w:szCs w:val="24"/>
        </w:rPr>
        <w:t>декабря</w:t>
      </w:r>
      <w:r w:rsidRPr="005B612C">
        <w:rPr>
          <w:rFonts w:ascii="Times New Roman" w:hAnsi="Times New Roman" w:cs="Times New Roman"/>
          <w:sz w:val="24"/>
          <w:szCs w:val="24"/>
        </w:rPr>
        <w:t xml:space="preserve"> 20</w:t>
      </w:r>
      <w:r w:rsidR="00256317">
        <w:rPr>
          <w:rFonts w:ascii="Times New Roman" w:hAnsi="Times New Roman" w:cs="Times New Roman"/>
          <w:sz w:val="24"/>
          <w:szCs w:val="24"/>
        </w:rPr>
        <w:t>20</w:t>
      </w:r>
      <w:r w:rsidRPr="005B61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65F7" w:rsidRPr="005B612C">
        <w:rPr>
          <w:rFonts w:ascii="Times New Roman" w:hAnsi="Times New Roman" w:cs="Times New Roman"/>
          <w:sz w:val="24"/>
          <w:szCs w:val="24"/>
        </w:rPr>
        <w:t>.</w:t>
      </w:r>
    </w:p>
    <w:p w14:paraId="233068A8" w14:textId="77777777" w:rsidR="00473CFE" w:rsidRPr="005B612C" w:rsidRDefault="00473CFE" w:rsidP="00240D56">
      <w:pPr>
        <w:spacing w:before="240" w:after="12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5B612C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Капитальные вложения</w:t>
      </w:r>
    </w:p>
    <w:p w14:paraId="132BCC07" w14:textId="4D5FC598" w:rsidR="001F234E" w:rsidRDefault="00502276" w:rsidP="00B80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2C">
        <w:rPr>
          <w:rFonts w:ascii="Times New Roman" w:hAnsi="Times New Roman" w:cs="Times New Roman"/>
          <w:sz w:val="24"/>
          <w:szCs w:val="24"/>
        </w:rPr>
        <w:t>В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256317">
        <w:rPr>
          <w:rFonts w:ascii="Times New Roman" w:hAnsi="Times New Roman" w:cs="Times New Roman"/>
          <w:sz w:val="24"/>
          <w:szCs w:val="24"/>
        </w:rPr>
        <w:t>1</w:t>
      </w:r>
      <w:r w:rsidRPr="005B612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347E0">
        <w:rPr>
          <w:rFonts w:ascii="Times New Roman" w:hAnsi="Times New Roman" w:cs="Times New Roman"/>
          <w:sz w:val="24"/>
          <w:szCs w:val="24"/>
        </w:rPr>
        <w:t>70</w:t>
      </w:r>
      <w:r w:rsidR="00582382" w:rsidRPr="005B612C">
        <w:rPr>
          <w:rFonts w:ascii="Times New Roman" w:hAnsi="Times New Roman" w:cs="Times New Roman"/>
          <w:sz w:val="24"/>
          <w:szCs w:val="24"/>
        </w:rPr>
        <w:t>% инвестиций составляют капитал</w:t>
      </w:r>
      <w:r w:rsidR="0027765B" w:rsidRPr="005B612C">
        <w:rPr>
          <w:rFonts w:ascii="Times New Roman" w:hAnsi="Times New Roman" w:cs="Times New Roman"/>
          <w:sz w:val="24"/>
          <w:szCs w:val="24"/>
        </w:rPr>
        <w:t xml:space="preserve">ьные 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вложения в основной капитал </w:t>
      </w:r>
      <w:r w:rsidR="00A562B5">
        <w:rPr>
          <w:rFonts w:ascii="Times New Roman" w:hAnsi="Times New Roman" w:cs="Times New Roman"/>
          <w:sz w:val="24"/>
          <w:szCs w:val="24"/>
        </w:rPr>
        <w:t xml:space="preserve">   </w:t>
      </w:r>
      <w:r w:rsidR="00582382" w:rsidRPr="005B612C">
        <w:rPr>
          <w:rFonts w:ascii="Times New Roman" w:hAnsi="Times New Roman" w:cs="Times New Roman"/>
          <w:sz w:val="24"/>
          <w:szCs w:val="24"/>
        </w:rPr>
        <w:t>АО «УМЗ» и его дочерн</w:t>
      </w:r>
      <w:r w:rsidR="00B347E0">
        <w:rPr>
          <w:rFonts w:ascii="Times New Roman" w:hAnsi="Times New Roman" w:cs="Times New Roman"/>
          <w:sz w:val="24"/>
          <w:szCs w:val="24"/>
        </w:rPr>
        <w:t>ей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83243" w:rsidRPr="005B612C">
        <w:rPr>
          <w:rFonts w:ascii="Times New Roman" w:hAnsi="Times New Roman" w:cs="Times New Roman"/>
          <w:sz w:val="24"/>
          <w:szCs w:val="24"/>
        </w:rPr>
        <w:t>й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ТОО «Машзавод»</w:t>
      </w:r>
      <w:r w:rsidR="00B613B0" w:rsidRPr="005B612C">
        <w:rPr>
          <w:rFonts w:ascii="Times New Roman" w:hAnsi="Times New Roman" w:cs="Times New Roman"/>
          <w:sz w:val="24"/>
          <w:szCs w:val="24"/>
        </w:rPr>
        <w:t>, из них</w:t>
      </w:r>
      <w:r w:rsidR="0027765B" w:rsidRPr="005B612C">
        <w:rPr>
          <w:rFonts w:ascii="Times New Roman" w:hAnsi="Times New Roman" w:cs="Times New Roman"/>
          <w:sz w:val="24"/>
          <w:szCs w:val="24"/>
        </w:rPr>
        <w:t>:</w:t>
      </w:r>
      <w:r w:rsidR="00B613B0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0D5E60">
        <w:rPr>
          <w:rFonts w:ascii="Times New Roman" w:hAnsi="Times New Roman" w:cs="Times New Roman"/>
          <w:sz w:val="24"/>
          <w:szCs w:val="24"/>
        </w:rPr>
        <w:t>8</w:t>
      </w:r>
      <w:r w:rsidR="00B613B0" w:rsidRPr="005B612C">
        <w:rPr>
          <w:rFonts w:ascii="Times New Roman" w:hAnsi="Times New Roman" w:cs="Times New Roman"/>
          <w:sz w:val="24"/>
          <w:szCs w:val="24"/>
        </w:rPr>
        <w:t>3%</w:t>
      </w:r>
      <w:r w:rsidR="00947B35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Pr="005B612C">
        <w:rPr>
          <w:rFonts w:ascii="Times New Roman" w:hAnsi="Times New Roman" w:cs="Times New Roman"/>
          <w:sz w:val="24"/>
          <w:szCs w:val="24"/>
        </w:rPr>
        <w:t>направлены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на приобретение и создание основных  средств</w:t>
      </w:r>
      <w:r w:rsidR="005C57EB" w:rsidRPr="005B612C">
        <w:rPr>
          <w:rFonts w:ascii="Times New Roman" w:hAnsi="Times New Roman" w:cs="Times New Roman"/>
          <w:sz w:val="24"/>
          <w:szCs w:val="24"/>
        </w:rPr>
        <w:t>,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491FC2" w:rsidRPr="005B612C">
        <w:rPr>
          <w:rFonts w:ascii="Times New Roman" w:hAnsi="Times New Roman" w:cs="Times New Roman"/>
          <w:sz w:val="24"/>
          <w:szCs w:val="24"/>
        </w:rPr>
        <w:t>минимизаци</w:t>
      </w:r>
      <w:r w:rsidR="00804756" w:rsidRPr="005B612C">
        <w:rPr>
          <w:rFonts w:ascii="Times New Roman" w:hAnsi="Times New Roman" w:cs="Times New Roman"/>
          <w:sz w:val="24"/>
          <w:szCs w:val="24"/>
        </w:rPr>
        <w:t>и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рисков возможных остановок производства, снижения издержек на ремонт, улучшение условий труда работающих, охран</w:t>
      </w:r>
      <w:r w:rsidR="00947B35" w:rsidRPr="005B612C">
        <w:rPr>
          <w:rFonts w:ascii="Times New Roman" w:hAnsi="Times New Roman" w:cs="Times New Roman"/>
          <w:sz w:val="24"/>
          <w:szCs w:val="24"/>
        </w:rPr>
        <w:t>у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труда и окружающей среды</w:t>
      </w:r>
      <w:r w:rsidR="0027765B" w:rsidRPr="005B612C">
        <w:rPr>
          <w:rFonts w:ascii="Times New Roman" w:hAnsi="Times New Roman" w:cs="Times New Roman"/>
          <w:sz w:val="24"/>
          <w:szCs w:val="24"/>
        </w:rPr>
        <w:t xml:space="preserve">; </w:t>
      </w:r>
      <w:r w:rsidR="000D5E60">
        <w:rPr>
          <w:rFonts w:ascii="Times New Roman" w:hAnsi="Times New Roman" w:cs="Times New Roman"/>
          <w:sz w:val="24"/>
          <w:szCs w:val="24"/>
        </w:rPr>
        <w:t>1</w:t>
      </w:r>
      <w:r w:rsidR="00B613B0" w:rsidRPr="005B612C">
        <w:rPr>
          <w:rFonts w:ascii="Times New Roman" w:hAnsi="Times New Roman" w:cs="Times New Roman"/>
          <w:sz w:val="24"/>
          <w:szCs w:val="24"/>
        </w:rPr>
        <w:t>7</w:t>
      </w:r>
      <w:r w:rsidR="00491FC2" w:rsidRPr="005B612C">
        <w:rPr>
          <w:rFonts w:ascii="Times New Roman" w:hAnsi="Times New Roman" w:cs="Times New Roman"/>
          <w:sz w:val="24"/>
          <w:szCs w:val="24"/>
        </w:rPr>
        <w:t>% - инвестиции</w:t>
      </w:r>
      <w:r w:rsidR="005C57EB" w:rsidRPr="005B612C">
        <w:rPr>
          <w:rFonts w:ascii="Times New Roman" w:hAnsi="Times New Roman" w:cs="Times New Roman"/>
          <w:sz w:val="24"/>
          <w:szCs w:val="24"/>
        </w:rPr>
        <w:t>,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направлены на капитальный ремонт основных средств</w:t>
      </w:r>
      <w:r w:rsidR="004B57B4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с целью восстановления ресурса и улучшения эксплуатационных характеристик зданий, сооружений и оборудования.</w:t>
      </w:r>
    </w:p>
    <w:p w14:paraId="01D4123B" w14:textId="62D7E3D8" w:rsidR="000D5E60" w:rsidRDefault="000D5E60" w:rsidP="00B80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30% инвестиций </w:t>
      </w:r>
      <w:r w:rsidR="00947143">
        <w:rPr>
          <w:rFonts w:ascii="Times New Roman" w:hAnsi="Times New Roman" w:cs="Times New Roman"/>
          <w:sz w:val="24"/>
          <w:szCs w:val="24"/>
        </w:rPr>
        <w:t xml:space="preserve">направлены на формирование </w:t>
      </w:r>
      <w:r>
        <w:rPr>
          <w:rFonts w:ascii="Times New Roman" w:hAnsi="Times New Roman" w:cs="Times New Roman"/>
          <w:sz w:val="24"/>
          <w:szCs w:val="24"/>
        </w:rPr>
        <w:t>нематериальн</w:t>
      </w:r>
      <w:r w:rsidR="0094714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актив</w:t>
      </w:r>
      <w:r w:rsidR="009471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43">
        <w:rPr>
          <w:rFonts w:ascii="Times New Roman" w:hAnsi="Times New Roman" w:cs="Times New Roman"/>
          <w:sz w:val="24"/>
          <w:szCs w:val="24"/>
        </w:rPr>
        <w:t>«</w:t>
      </w:r>
      <w:r w:rsidR="00A562B5" w:rsidRPr="00A562B5">
        <w:rPr>
          <w:rFonts w:ascii="Times New Roman" w:hAnsi="Times New Roman" w:cs="Times New Roman"/>
          <w:sz w:val="24"/>
          <w:szCs w:val="24"/>
        </w:rPr>
        <w:t>ПО ERP SAP - KAP08 УМЗ</w:t>
      </w:r>
      <w:r w:rsidR="00947143">
        <w:rPr>
          <w:rFonts w:ascii="Times New Roman" w:hAnsi="Times New Roman" w:cs="Times New Roman"/>
          <w:sz w:val="24"/>
          <w:szCs w:val="24"/>
        </w:rPr>
        <w:t xml:space="preserve">» для внедрения прогрессивных </w:t>
      </w:r>
      <w:r w:rsidR="00DA175D">
        <w:rPr>
          <w:rFonts w:ascii="Times New Roman" w:hAnsi="Times New Roman" w:cs="Times New Roman"/>
          <w:sz w:val="24"/>
          <w:szCs w:val="24"/>
        </w:rPr>
        <w:t>учетных технологий.</w:t>
      </w:r>
    </w:p>
    <w:p w14:paraId="123ED79A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E1E51F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1F9640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D3F3BD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3A4F02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F5E628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38B4B9E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1E0EA5A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C8B659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C47AF0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AD2E6B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DA818E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DA917BF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B0101A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A8787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A218A06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B8F581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AF09DE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B1A3F60" w14:textId="77777777" w:rsidR="002C30E9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r w:rsidR="00FD6E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FD6ED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6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E026A" w14:textId="77777777" w:rsidR="00FB759F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(7232) 29-82-08</w:t>
      </w:r>
      <w:r w:rsidR="00834C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AF93B9" w14:textId="77777777" w:rsidR="00297872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29-80-65 </w:t>
      </w:r>
    </w:p>
    <w:sectPr w:rsidR="00297872" w:rsidSect="00834C9E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087"/>
    <w:multiLevelType w:val="hybridMultilevel"/>
    <w:tmpl w:val="8396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432906"/>
    <w:multiLevelType w:val="multilevel"/>
    <w:tmpl w:val="E5B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C4DD2"/>
    <w:multiLevelType w:val="multilevel"/>
    <w:tmpl w:val="5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64248"/>
    <w:multiLevelType w:val="multilevel"/>
    <w:tmpl w:val="EF3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66B11"/>
    <w:multiLevelType w:val="hybridMultilevel"/>
    <w:tmpl w:val="982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C2"/>
    <w:rsid w:val="00011190"/>
    <w:rsid w:val="000D5E60"/>
    <w:rsid w:val="000D64C2"/>
    <w:rsid w:val="000D7142"/>
    <w:rsid w:val="000E459B"/>
    <w:rsid w:val="001179A9"/>
    <w:rsid w:val="001425D7"/>
    <w:rsid w:val="00183243"/>
    <w:rsid w:val="00186007"/>
    <w:rsid w:val="001F234E"/>
    <w:rsid w:val="001F6266"/>
    <w:rsid w:val="00240D56"/>
    <w:rsid w:val="00256317"/>
    <w:rsid w:val="00256CAA"/>
    <w:rsid w:val="002611E4"/>
    <w:rsid w:val="0027765B"/>
    <w:rsid w:val="00297872"/>
    <w:rsid w:val="002C30E9"/>
    <w:rsid w:val="002E615B"/>
    <w:rsid w:val="003765F7"/>
    <w:rsid w:val="00434365"/>
    <w:rsid w:val="00435DFF"/>
    <w:rsid w:val="00473CFE"/>
    <w:rsid w:val="00491FC2"/>
    <w:rsid w:val="004B57B4"/>
    <w:rsid w:val="004C3E61"/>
    <w:rsid w:val="004F075B"/>
    <w:rsid w:val="00502276"/>
    <w:rsid w:val="00582382"/>
    <w:rsid w:val="005B612C"/>
    <w:rsid w:val="005C57EB"/>
    <w:rsid w:val="005C7F8D"/>
    <w:rsid w:val="005D2ABB"/>
    <w:rsid w:val="005E55FB"/>
    <w:rsid w:val="00601844"/>
    <w:rsid w:val="006B17A6"/>
    <w:rsid w:val="007F384A"/>
    <w:rsid w:val="00804756"/>
    <w:rsid w:val="00834C9E"/>
    <w:rsid w:val="00855CF2"/>
    <w:rsid w:val="008A76E1"/>
    <w:rsid w:val="008D7144"/>
    <w:rsid w:val="00947143"/>
    <w:rsid w:val="00947B35"/>
    <w:rsid w:val="00992A0C"/>
    <w:rsid w:val="00A562B5"/>
    <w:rsid w:val="00B31945"/>
    <w:rsid w:val="00B347E0"/>
    <w:rsid w:val="00B56911"/>
    <w:rsid w:val="00B613B0"/>
    <w:rsid w:val="00B80A70"/>
    <w:rsid w:val="00B819EB"/>
    <w:rsid w:val="00BB1083"/>
    <w:rsid w:val="00BF5856"/>
    <w:rsid w:val="00C36F67"/>
    <w:rsid w:val="00CD3D83"/>
    <w:rsid w:val="00CF1043"/>
    <w:rsid w:val="00D14B6E"/>
    <w:rsid w:val="00D351D9"/>
    <w:rsid w:val="00D81E72"/>
    <w:rsid w:val="00D911B8"/>
    <w:rsid w:val="00DA175D"/>
    <w:rsid w:val="00DC6932"/>
    <w:rsid w:val="00DE0BBE"/>
    <w:rsid w:val="00DF408E"/>
    <w:rsid w:val="00E155CD"/>
    <w:rsid w:val="00EC7AE4"/>
    <w:rsid w:val="00FB759F"/>
    <w:rsid w:val="00FD5633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1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170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Винограденко</dc:creator>
  <cp:lastModifiedBy>Буданова Татьяна Николаевна</cp:lastModifiedBy>
  <cp:revision>2</cp:revision>
  <cp:lastPrinted>2017-03-28T06:58:00Z</cp:lastPrinted>
  <dcterms:created xsi:type="dcterms:W3CDTF">2021-02-22T02:43:00Z</dcterms:created>
  <dcterms:modified xsi:type="dcterms:W3CDTF">2021-02-22T02:43:00Z</dcterms:modified>
</cp:coreProperties>
</file>